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1DA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  <w:r w:rsidRPr="00BF3AAE">
        <w:rPr>
          <w:rFonts w:ascii="Times New Roman" w:hAnsi="Times New Roman" w:cs="Times New Roman"/>
          <w:sz w:val="28"/>
          <w:szCs w:val="28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AAE">
        <w:rPr>
          <w:rFonts w:ascii="Times New Roman" w:hAnsi="Times New Roman" w:cs="Times New Roman"/>
          <w:sz w:val="28"/>
          <w:szCs w:val="28"/>
        </w:rPr>
        <w:t>Государственное авт</w:t>
      </w:r>
      <w:r w:rsidRPr="00BF3AAE">
        <w:rPr>
          <w:rFonts w:ascii="Times New Roman" w:hAnsi="Times New Roman" w:cs="Times New Roman"/>
          <w:sz w:val="28"/>
          <w:szCs w:val="28"/>
        </w:rPr>
        <w:t>о</w:t>
      </w:r>
      <w:r w:rsidRPr="00BF3AAE">
        <w:rPr>
          <w:rFonts w:ascii="Times New Roman" w:hAnsi="Times New Roman" w:cs="Times New Roman"/>
          <w:sz w:val="28"/>
          <w:szCs w:val="28"/>
        </w:rPr>
        <w:t>номное учреждение дополнительного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AAE">
        <w:rPr>
          <w:rFonts w:ascii="Times New Roman" w:hAnsi="Times New Roman" w:cs="Times New Roman"/>
          <w:sz w:val="28"/>
          <w:szCs w:val="28"/>
        </w:rPr>
        <w:t>образования Сама</w:t>
      </w:r>
      <w:r w:rsidRPr="00BF3AAE">
        <w:rPr>
          <w:rFonts w:ascii="Times New Roman" w:hAnsi="Times New Roman" w:cs="Times New Roman"/>
          <w:sz w:val="28"/>
          <w:szCs w:val="28"/>
        </w:rPr>
        <w:t>р</w:t>
      </w:r>
      <w:r w:rsidRPr="00BF3AAE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AAE">
        <w:rPr>
          <w:rFonts w:ascii="Times New Roman" w:hAnsi="Times New Roman" w:cs="Times New Roman"/>
          <w:sz w:val="28"/>
          <w:szCs w:val="28"/>
        </w:rPr>
        <w:t>«Институт развития образования»</w:t>
      </w:r>
    </w:p>
    <w:p w:rsidR="007521DA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21DA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21DA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21DA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21DA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21DA" w:rsidRPr="007521DA" w:rsidRDefault="007521DA" w:rsidP="007521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1DA">
        <w:rPr>
          <w:rFonts w:ascii="Times New Roman" w:hAnsi="Times New Roman" w:cs="Times New Roman"/>
          <w:b/>
          <w:sz w:val="28"/>
          <w:szCs w:val="28"/>
        </w:rPr>
        <w:t xml:space="preserve">«Использование </w:t>
      </w:r>
      <w:r w:rsidRPr="007521DA">
        <w:rPr>
          <w:rFonts w:ascii="Times New Roman" w:hAnsi="Times New Roman" w:cs="Times New Roman"/>
          <w:b/>
          <w:bCs/>
          <w:sz w:val="28"/>
          <w:szCs w:val="28"/>
        </w:rPr>
        <w:t>информационно</w:t>
      </w:r>
      <w:r w:rsidRPr="007521DA">
        <w:rPr>
          <w:rFonts w:ascii="Times New Roman" w:hAnsi="Times New Roman" w:cs="Times New Roman"/>
          <w:b/>
          <w:sz w:val="28"/>
          <w:szCs w:val="28"/>
        </w:rPr>
        <w:t>-</w:t>
      </w:r>
      <w:r w:rsidRPr="007521DA">
        <w:rPr>
          <w:rFonts w:ascii="Times New Roman" w:hAnsi="Times New Roman" w:cs="Times New Roman"/>
          <w:b/>
          <w:bCs/>
          <w:sz w:val="28"/>
          <w:szCs w:val="28"/>
        </w:rPr>
        <w:t>коммуникационн</w:t>
      </w:r>
      <w:r w:rsidR="005F391E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7521DA">
        <w:rPr>
          <w:rFonts w:ascii="Times New Roman" w:hAnsi="Times New Roman" w:cs="Times New Roman"/>
          <w:b/>
          <w:sz w:val="28"/>
          <w:szCs w:val="28"/>
        </w:rPr>
        <w:t> </w:t>
      </w:r>
      <w:r w:rsidRPr="007521DA">
        <w:rPr>
          <w:rFonts w:ascii="Times New Roman" w:hAnsi="Times New Roman" w:cs="Times New Roman"/>
          <w:b/>
          <w:bCs/>
          <w:sz w:val="28"/>
          <w:szCs w:val="28"/>
        </w:rPr>
        <w:t>технологи</w:t>
      </w:r>
      <w:r w:rsidR="005F391E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521DA">
        <w:rPr>
          <w:rFonts w:ascii="Times New Roman" w:hAnsi="Times New Roman" w:cs="Times New Roman"/>
          <w:b/>
          <w:sz w:val="28"/>
          <w:szCs w:val="28"/>
        </w:rPr>
        <w:t xml:space="preserve"> в работе педагога-психолога с детьми, имеющими особые образовательные потребности»</w:t>
      </w:r>
    </w:p>
    <w:p w:rsidR="007521DA" w:rsidRDefault="007521DA" w:rsidP="007521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1DA">
        <w:rPr>
          <w:rFonts w:ascii="Times New Roman" w:hAnsi="Times New Roman" w:cs="Times New Roman"/>
          <w:b/>
          <w:sz w:val="28"/>
          <w:szCs w:val="28"/>
        </w:rPr>
        <w:t>(из опыта работы)</w:t>
      </w:r>
    </w:p>
    <w:p w:rsidR="007521DA" w:rsidRDefault="007521DA" w:rsidP="007521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BDA" w:rsidRDefault="008B6BDA" w:rsidP="007521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BDA" w:rsidRPr="007521DA" w:rsidRDefault="008B6BDA" w:rsidP="007521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1DA" w:rsidRPr="007521DA" w:rsidRDefault="007521DA" w:rsidP="007521DA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21DA">
        <w:rPr>
          <w:rFonts w:ascii="Times New Roman" w:hAnsi="Times New Roman" w:cs="Times New Roman"/>
          <w:b/>
          <w:sz w:val="28"/>
          <w:szCs w:val="28"/>
        </w:rPr>
        <w:t>Зубрилкина</w:t>
      </w:r>
      <w:proofErr w:type="spellEnd"/>
      <w:r w:rsidRPr="007521DA">
        <w:rPr>
          <w:rFonts w:ascii="Times New Roman" w:hAnsi="Times New Roman" w:cs="Times New Roman"/>
          <w:b/>
          <w:sz w:val="28"/>
          <w:szCs w:val="28"/>
        </w:rPr>
        <w:t xml:space="preserve"> Евгения Сергеевна</w:t>
      </w:r>
    </w:p>
    <w:p w:rsidR="007521DA" w:rsidRDefault="007521DA" w:rsidP="007521D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521DA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  <w:r w:rsidRPr="007521DA">
        <w:rPr>
          <w:rFonts w:ascii="Times New Roman" w:hAnsi="Times New Roman" w:cs="Times New Roman"/>
          <w:b/>
          <w:sz w:val="28"/>
          <w:szCs w:val="28"/>
        </w:rPr>
        <w:t>, педагог-психолог</w:t>
      </w:r>
    </w:p>
    <w:p w:rsidR="008B6BDA" w:rsidRPr="007521DA" w:rsidRDefault="008B6BDA" w:rsidP="007521D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521DA" w:rsidRDefault="007521DA" w:rsidP="00752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1DA"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Самарской о</w:t>
      </w:r>
      <w:r w:rsidRPr="007521DA">
        <w:rPr>
          <w:rFonts w:ascii="Times New Roman" w:hAnsi="Times New Roman" w:cs="Times New Roman"/>
          <w:b/>
          <w:sz w:val="28"/>
          <w:szCs w:val="28"/>
        </w:rPr>
        <w:t>б</w:t>
      </w:r>
      <w:r w:rsidRPr="007521DA">
        <w:rPr>
          <w:rFonts w:ascii="Times New Roman" w:hAnsi="Times New Roman" w:cs="Times New Roman"/>
          <w:b/>
          <w:sz w:val="28"/>
          <w:szCs w:val="28"/>
        </w:rPr>
        <w:t>ласти средняя общеобразовательная школа №1 «Образовательный центр» им</w:t>
      </w:r>
      <w:r w:rsidRPr="007521DA">
        <w:rPr>
          <w:rFonts w:ascii="Times New Roman" w:hAnsi="Times New Roman" w:cs="Times New Roman"/>
          <w:b/>
          <w:sz w:val="28"/>
          <w:szCs w:val="28"/>
        </w:rPr>
        <w:t>е</w:t>
      </w:r>
      <w:r w:rsidRPr="007521DA">
        <w:rPr>
          <w:rFonts w:ascii="Times New Roman" w:hAnsi="Times New Roman" w:cs="Times New Roman"/>
          <w:b/>
          <w:sz w:val="28"/>
          <w:szCs w:val="28"/>
        </w:rPr>
        <w:t xml:space="preserve">ни 21 армии Вооруженных сил СССР  </w:t>
      </w:r>
      <w:proofErr w:type="spellStart"/>
      <w:r w:rsidRPr="007521DA">
        <w:rPr>
          <w:rFonts w:ascii="Times New Roman" w:hAnsi="Times New Roman" w:cs="Times New Roman"/>
          <w:b/>
          <w:sz w:val="28"/>
          <w:szCs w:val="28"/>
        </w:rPr>
        <w:t>п.г.т</w:t>
      </w:r>
      <w:proofErr w:type="gramStart"/>
      <w:r w:rsidRPr="007521DA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7521DA">
        <w:rPr>
          <w:rFonts w:ascii="Times New Roman" w:hAnsi="Times New Roman" w:cs="Times New Roman"/>
          <w:b/>
          <w:sz w:val="28"/>
          <w:szCs w:val="28"/>
        </w:rPr>
        <w:t>тройкерамика</w:t>
      </w:r>
      <w:proofErr w:type="spellEnd"/>
      <w:r w:rsidRPr="007521D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Волжский Самарской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21DA" w:rsidRPr="007521DA" w:rsidRDefault="007521DA" w:rsidP="007521DA">
      <w:pPr>
        <w:rPr>
          <w:rFonts w:ascii="Times New Roman" w:hAnsi="Times New Roman" w:cs="Times New Roman"/>
          <w:b/>
          <w:sz w:val="28"/>
          <w:szCs w:val="28"/>
        </w:rPr>
      </w:pPr>
    </w:p>
    <w:p w:rsidR="007521DA" w:rsidRPr="00BF3AAE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1DA">
        <w:rPr>
          <w:rFonts w:ascii="Times New Roman" w:hAnsi="Times New Roman" w:cs="Times New Roman"/>
          <w:sz w:val="28"/>
          <w:szCs w:val="28"/>
        </w:rPr>
        <w:t>zubrilkinaes@yandex.ru</w:t>
      </w:r>
    </w:p>
    <w:p w:rsidR="007521DA" w:rsidRDefault="007521DA" w:rsidP="00752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5975" w:rsidRDefault="00325975">
      <w:pPr>
        <w:rPr>
          <w:rFonts w:ascii="Times New Roman" w:hAnsi="Times New Roman" w:cs="Times New Roman"/>
          <w:sz w:val="28"/>
          <w:szCs w:val="28"/>
        </w:rPr>
      </w:pPr>
    </w:p>
    <w:p w:rsidR="005F391E" w:rsidRDefault="005F391E" w:rsidP="005F391E">
      <w:pPr>
        <w:spacing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ED78D9">
        <w:rPr>
          <w:rFonts w:ascii="Times New Roman" w:hAnsi="Times New Roman" w:cs="Times New Roman"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8D9">
        <w:rPr>
          <w:rFonts w:ascii="Times New Roman" w:hAnsi="Times New Roman" w:cs="Times New Roman"/>
          <w:sz w:val="28"/>
          <w:szCs w:val="28"/>
        </w:rPr>
        <w:t>- важный командный игрок, включенный в процесс образования, ориентируясь в современной ситуации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78D9">
        <w:rPr>
          <w:rFonts w:ascii="Times New Roman" w:hAnsi="Times New Roman" w:cs="Times New Roman"/>
          <w:sz w:val="28"/>
          <w:szCs w:val="28"/>
        </w:rPr>
        <w:t xml:space="preserve"> может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78D9">
        <w:rPr>
          <w:rFonts w:ascii="Times New Roman" w:hAnsi="Times New Roman" w:cs="Times New Roman"/>
          <w:sz w:val="28"/>
          <w:szCs w:val="28"/>
        </w:rPr>
        <w:t xml:space="preserve"> работая в команде, помогать выстраивать образовательный процесс с учетом индивидуальных особенностей. Развитие современных компьютерных технологий открыло новые перспективы для работы с детьми, имеющими особые образовательные потребности. На современном этапе практическая деятельность психолога уже не мыслится без использования компьютерных технологий.</w:t>
      </w:r>
      <w:bookmarkStart w:id="0" w:name="_GoBack"/>
      <w:bookmarkEnd w:id="0"/>
    </w:p>
    <w:p w:rsidR="005F391E" w:rsidRDefault="005F391E" w:rsidP="005F39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6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325">
        <w:rPr>
          <w:rFonts w:ascii="Times New Roman" w:hAnsi="Times New Roman" w:cs="Times New Roman"/>
          <w:sz w:val="28"/>
          <w:szCs w:val="28"/>
        </w:rPr>
        <w:t xml:space="preserve">В ГБОУ СОШ №1 «ОЦ» </w:t>
      </w:r>
      <w:proofErr w:type="spellStart"/>
      <w:r w:rsidRPr="00043325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0433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43325">
        <w:rPr>
          <w:rFonts w:ascii="Times New Roman" w:hAnsi="Times New Roman" w:cs="Times New Roman"/>
          <w:sz w:val="28"/>
          <w:szCs w:val="28"/>
        </w:rPr>
        <w:t>Стройкерамика</w:t>
      </w:r>
      <w:proofErr w:type="spellEnd"/>
      <w:r w:rsidRPr="000433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043325">
        <w:rPr>
          <w:rFonts w:ascii="Times New Roman" w:hAnsi="Times New Roman" w:cs="Times New Roman"/>
          <w:sz w:val="28"/>
          <w:szCs w:val="28"/>
        </w:rPr>
        <w:t xml:space="preserve"> обучающихся с ОВЗ. 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043325">
        <w:rPr>
          <w:rFonts w:ascii="Times New Roman" w:hAnsi="Times New Roman" w:cs="Times New Roman"/>
          <w:sz w:val="28"/>
          <w:szCs w:val="28"/>
        </w:rPr>
        <w:t xml:space="preserve"> обучающийся обучаются инклюзивно. </w:t>
      </w:r>
      <w:r>
        <w:rPr>
          <w:rFonts w:ascii="Times New Roman" w:hAnsi="Times New Roman" w:cs="Times New Roman"/>
          <w:sz w:val="28"/>
          <w:szCs w:val="28"/>
        </w:rPr>
        <w:t xml:space="preserve">Шесть </w:t>
      </w:r>
      <w:r w:rsidRPr="00043325">
        <w:rPr>
          <w:rFonts w:ascii="Times New Roman" w:hAnsi="Times New Roman" w:cs="Times New Roman"/>
          <w:sz w:val="28"/>
          <w:szCs w:val="28"/>
        </w:rPr>
        <w:t xml:space="preserve">обучающихся на дому. </w:t>
      </w:r>
      <w:proofErr w:type="gramStart"/>
      <w:r w:rsidRPr="00043325">
        <w:rPr>
          <w:rFonts w:ascii="Times New Roman" w:hAnsi="Times New Roman" w:cs="Times New Roman"/>
          <w:sz w:val="28"/>
          <w:szCs w:val="28"/>
        </w:rPr>
        <w:t xml:space="preserve">Из них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043325">
        <w:rPr>
          <w:rFonts w:ascii="Times New Roman" w:hAnsi="Times New Roman" w:cs="Times New Roman"/>
          <w:sz w:val="28"/>
          <w:szCs w:val="28"/>
        </w:rPr>
        <w:t xml:space="preserve"> учащихся начальной школы, для которых разработаны адаптированные основные общеобразовательные программы для обучающихся начальной школы. </w:t>
      </w:r>
      <w:proofErr w:type="gramEnd"/>
      <w:r>
        <w:rPr>
          <w:rFonts w:ascii="Times New Roman" w:hAnsi="Times New Roman" w:cs="Times New Roman"/>
          <w:sz w:val="28"/>
          <w:szCs w:val="28"/>
        </w:rPr>
        <w:t>Обу</w:t>
      </w:r>
      <w:r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щиеся нашей школы</w:t>
      </w:r>
      <w:r w:rsidRPr="00BB5DD3">
        <w:rPr>
          <w:rFonts w:ascii="Times New Roman" w:hAnsi="Times New Roman" w:cs="Times New Roman"/>
          <w:sz w:val="28"/>
          <w:szCs w:val="28"/>
        </w:rPr>
        <w:t xml:space="preserve"> имеют различные особенности развития, различную степень выраженности психофизического нарушения, различные образовательные потребности. Это предполагает разнообразие подходов к определению качества получаемого образования и коррекционно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DD3">
        <w:rPr>
          <w:rFonts w:ascii="Times New Roman" w:hAnsi="Times New Roman" w:cs="Times New Roman"/>
          <w:sz w:val="28"/>
          <w:szCs w:val="28"/>
        </w:rPr>
        <w:t>педагогической помощи.  </w:t>
      </w:r>
      <w:r w:rsidRPr="008847B2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деятельности психологической службы являются </w:t>
      </w:r>
      <w:proofErr w:type="gramStart"/>
      <w:r w:rsidRPr="008847B2">
        <w:rPr>
          <w:rFonts w:ascii="Times New Roman" w:hAnsi="Times New Roman" w:cs="Times New Roman"/>
          <w:sz w:val="28"/>
          <w:szCs w:val="28"/>
        </w:rPr>
        <w:t>диагностическое</w:t>
      </w:r>
      <w:proofErr w:type="gramEnd"/>
      <w:r w:rsidRPr="008847B2">
        <w:rPr>
          <w:rFonts w:ascii="Times New Roman" w:hAnsi="Times New Roman" w:cs="Times New Roman"/>
          <w:sz w:val="28"/>
          <w:szCs w:val="28"/>
        </w:rPr>
        <w:t>, консультативное, коррекционно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7B2">
        <w:rPr>
          <w:rFonts w:ascii="Times New Roman" w:hAnsi="Times New Roman" w:cs="Times New Roman"/>
          <w:sz w:val="28"/>
          <w:szCs w:val="28"/>
        </w:rPr>
        <w:t>развивающее, психопрофилактическое, организационно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7B2">
        <w:rPr>
          <w:rFonts w:ascii="Times New Roman" w:hAnsi="Times New Roman" w:cs="Times New Roman"/>
          <w:sz w:val="28"/>
          <w:szCs w:val="28"/>
        </w:rPr>
        <w:t>- методическое.</w:t>
      </w:r>
      <w:r w:rsidRPr="002E6C8A">
        <w:rPr>
          <w:rFonts w:ascii="Times New Roman" w:hAnsi="Times New Roman" w:cs="Times New Roman"/>
          <w:sz w:val="28"/>
          <w:szCs w:val="28"/>
        </w:rPr>
        <w:t xml:space="preserve"> Преимущества  использования ИКТ открывают широкие возможности  в практической деятельности психолога образования. Содержательно иной становится просветительская, диагностическая, развивающая, коррекционная и профилактическая деятельность педагога-психолога.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91E" w:rsidRDefault="005F391E" w:rsidP="005F391E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F391E">
        <w:rPr>
          <w:rFonts w:ascii="Times New Roman" w:hAnsi="Times New Roman" w:cs="Times New Roman"/>
          <w:bCs/>
          <w:sz w:val="28"/>
          <w:szCs w:val="28"/>
        </w:rPr>
        <w:t xml:space="preserve">Коррекционная работа – организация работы с </w:t>
      </w:r>
      <w:proofErr w:type="gramStart"/>
      <w:r w:rsidRPr="005F391E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5F391E">
        <w:rPr>
          <w:rFonts w:ascii="Times New Roman" w:hAnsi="Times New Roman" w:cs="Times New Roman"/>
          <w:bCs/>
          <w:sz w:val="28"/>
          <w:szCs w:val="28"/>
        </w:rPr>
        <w:t xml:space="preserve">, имеющими проблемы в обучении, поведении и личностном развитии. Форма проведения моих занятий с учащимися: подгрупповая и индивидуальная. В первую очередь можно использовать готовые продукты: компьютерные игры и тренажеры, батареи компьютерных тестов, развивающие игры, цифровые </w:t>
      </w:r>
      <w:r w:rsidRPr="005F391E">
        <w:rPr>
          <w:rFonts w:ascii="Times New Roman" w:hAnsi="Times New Roman" w:cs="Times New Roman"/>
          <w:bCs/>
          <w:sz w:val="28"/>
          <w:szCs w:val="28"/>
        </w:rPr>
        <w:lastRenderedPageBreak/>
        <w:t>книги, учебники, энциклопедии, психологические ресурсы Интернет.</w:t>
      </w:r>
      <w:r w:rsidRPr="005F3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Например, «</w:t>
      </w:r>
      <w:proofErr w:type="spellStart"/>
      <w:r w:rsidRPr="005F391E">
        <w:rPr>
          <w:rFonts w:ascii="Times New Roman" w:hAnsi="Times New Roman" w:cs="Times New Roman"/>
          <w:bCs/>
          <w:sz w:val="28"/>
          <w:szCs w:val="28"/>
        </w:rPr>
        <w:t>Медиатека</w:t>
      </w:r>
      <w:proofErr w:type="spellEnd"/>
      <w:r w:rsidRPr="005F391E">
        <w:rPr>
          <w:rFonts w:ascii="Times New Roman" w:hAnsi="Times New Roman" w:cs="Times New Roman"/>
          <w:bCs/>
          <w:sz w:val="28"/>
          <w:szCs w:val="28"/>
        </w:rPr>
        <w:t xml:space="preserve"> образовательных ресурсов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5F391E">
        <w:rPr>
          <w:rFonts w:ascii="Times New Roman" w:hAnsi="Times New Roman" w:cs="Times New Roman"/>
          <w:bCs/>
          <w:sz w:val="28"/>
          <w:szCs w:val="28"/>
        </w:rPr>
        <w:t>. Коллекция цифровых материалов, разработанных на основе самых популярных школьных учебников.</w:t>
      </w:r>
    </w:p>
    <w:p w:rsidR="004F62A3" w:rsidRPr="004F62A3" w:rsidRDefault="008B6BDA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При реализации коррекционно-развивающей работы с учащимися, в индивидуальной форме, я включаю в занятие разнообразные компьютерные игры, направленные на развитие памяти, внимания, мышления.</w:t>
      </w:r>
    </w:p>
    <w:p w:rsidR="004F62A3" w:rsidRDefault="004F62A3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2A3">
        <w:rPr>
          <w:rFonts w:ascii="Times New Roman" w:hAnsi="Times New Roman" w:cs="Times New Roman"/>
          <w:bCs/>
          <w:sz w:val="28"/>
          <w:szCs w:val="28"/>
        </w:rPr>
        <w:t>Создаю интерактивные задания в се</w:t>
      </w:r>
      <w:r>
        <w:rPr>
          <w:rFonts w:ascii="Times New Roman" w:hAnsi="Times New Roman" w:cs="Times New Roman"/>
          <w:bCs/>
          <w:sz w:val="28"/>
          <w:szCs w:val="28"/>
        </w:rPr>
        <w:t>рвисах learningapps.org,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4F62A3">
        <w:rPr>
          <w:rFonts w:ascii="Times New Roman" w:hAnsi="Times New Roman" w:cs="Times New Roman"/>
          <w:bCs/>
          <w:sz w:val="28"/>
          <w:szCs w:val="28"/>
        </w:rPr>
        <w:t>доба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4F62A3">
        <w:rPr>
          <w:rFonts w:ascii="Times New Roman" w:hAnsi="Times New Roman" w:cs="Times New Roman"/>
          <w:bCs/>
          <w:sz w:val="28"/>
          <w:szCs w:val="28"/>
        </w:rPr>
        <w:t xml:space="preserve"> Существующие модули могут быть непосредственно включены в содержание коррекционного занятия. Целью является также собрание интерактивных блоков и возможность сделать их общедоступным. Такие блоки (так назыв</w:t>
      </w:r>
      <w:r>
        <w:rPr>
          <w:rFonts w:ascii="Times New Roman" w:hAnsi="Times New Roman" w:cs="Times New Roman"/>
          <w:bCs/>
          <w:sz w:val="28"/>
          <w:szCs w:val="28"/>
        </w:rPr>
        <w:t>аемые приложения или упражнения</w:t>
      </w:r>
      <w:r w:rsidRPr="004F62A3">
        <w:rPr>
          <w:rFonts w:ascii="Times New Roman" w:hAnsi="Times New Roman" w:cs="Times New Roman"/>
          <w:bCs/>
          <w:sz w:val="28"/>
          <w:szCs w:val="28"/>
        </w:rPr>
        <w:t>) не включены по этой причине ни в какие программы или конкретные сценарии. Они имеют свою ценность, а именно - интерактивность. Созданные приложения можно сохранять в коллекции, встраивать в страницы блогов и сайтов. Так же ими можно делиться в социальных сетях и по ссылкам.</w:t>
      </w:r>
    </w:p>
    <w:p w:rsidR="004F62A3" w:rsidRDefault="008B6BDA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Тренир</w:t>
      </w:r>
      <w:r w:rsidR="004F62A3">
        <w:rPr>
          <w:rFonts w:ascii="Times New Roman" w:hAnsi="Times New Roman" w:cs="Times New Roman"/>
          <w:bCs/>
          <w:sz w:val="28"/>
          <w:szCs w:val="28"/>
        </w:rPr>
        <w:t>овать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 xml:space="preserve"> познавательные функции м</w:t>
      </w:r>
      <w:r w:rsidR="004F62A3">
        <w:rPr>
          <w:rFonts w:ascii="Times New Roman" w:hAnsi="Times New Roman" w:cs="Times New Roman"/>
          <w:bCs/>
          <w:sz w:val="28"/>
          <w:szCs w:val="28"/>
        </w:rPr>
        <w:t xml:space="preserve">озга с помощью игр-тренажёров можно на платформе 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 «</w:t>
      </w:r>
      <w:proofErr w:type="spellStart"/>
      <w:r w:rsidR="004F62A3" w:rsidRPr="004F62A3">
        <w:rPr>
          <w:rFonts w:ascii="Times New Roman" w:hAnsi="Times New Roman" w:cs="Times New Roman"/>
          <w:bCs/>
          <w:sz w:val="28"/>
          <w:szCs w:val="28"/>
        </w:rPr>
        <w:t>Викиум</w:t>
      </w:r>
      <w:proofErr w:type="spellEnd"/>
      <w:r w:rsidR="004F62A3" w:rsidRPr="004F62A3">
        <w:rPr>
          <w:rFonts w:ascii="Times New Roman" w:hAnsi="Times New Roman" w:cs="Times New Roman"/>
          <w:bCs/>
          <w:sz w:val="28"/>
          <w:szCs w:val="28"/>
        </w:rPr>
        <w:t>»</w:t>
      </w:r>
      <w:r w:rsidR="004F62A3">
        <w:rPr>
          <w:rFonts w:ascii="Times New Roman" w:hAnsi="Times New Roman" w:cs="Times New Roman"/>
          <w:bCs/>
          <w:sz w:val="28"/>
          <w:szCs w:val="28"/>
        </w:rPr>
        <w:t>. В основе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 лежат российские и зарубежные методики и научные знания о структуре восприятия, внимания, памяти, мышления.</w:t>
      </w:r>
      <w:r w:rsidR="004F62A3" w:rsidRPr="004F62A3">
        <w:t xml:space="preserve"> 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С его помощью можно не только активизировать мышление детей, но и развивать память, внимание, восприятие. Создает ин</w:t>
      </w:r>
      <w:r w:rsidR="004F62A3">
        <w:rPr>
          <w:rFonts w:ascii="Times New Roman" w:hAnsi="Times New Roman" w:cs="Times New Roman"/>
          <w:bCs/>
          <w:sz w:val="28"/>
          <w:szCs w:val="28"/>
        </w:rPr>
        <w:t>дивидуальную программу развития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.</w:t>
      </w:r>
    </w:p>
    <w:p w:rsidR="004F62A3" w:rsidRPr="004F62A3" w:rsidRDefault="008B6BDA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В работе по профориентации  можно использовать игры-симуляции. Компьютерные симуляции - это моделирование учебной ситуации и последовательное ее проигрывание с целью решения на компьютере. Компьютерная симуляция как интерактивная форма обладает огромными возможностями:</w:t>
      </w:r>
    </w:p>
    <w:p w:rsidR="004F62A3" w:rsidRPr="004F62A3" w:rsidRDefault="004F62A3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2A3">
        <w:rPr>
          <w:rFonts w:ascii="Times New Roman" w:hAnsi="Times New Roman" w:cs="Times New Roman"/>
          <w:bCs/>
          <w:sz w:val="28"/>
          <w:szCs w:val="28"/>
        </w:rPr>
        <w:t>       создаёт образ реальных атрибутов деятельности;</w:t>
      </w:r>
    </w:p>
    <w:p w:rsidR="004F62A3" w:rsidRPr="004F62A3" w:rsidRDefault="004F62A3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2A3">
        <w:rPr>
          <w:rFonts w:ascii="Times New Roman" w:hAnsi="Times New Roman" w:cs="Times New Roman"/>
          <w:bCs/>
          <w:sz w:val="28"/>
          <w:szCs w:val="28"/>
        </w:rPr>
        <w:lastRenderedPageBreak/>
        <w:t>       выступает как виртуальный аналог реального взаимодействия;</w:t>
      </w:r>
    </w:p>
    <w:p w:rsidR="004F62A3" w:rsidRDefault="004F62A3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2A3">
        <w:rPr>
          <w:rFonts w:ascii="Times New Roman" w:hAnsi="Times New Roman" w:cs="Times New Roman"/>
          <w:bCs/>
          <w:sz w:val="28"/>
          <w:szCs w:val="28"/>
        </w:rPr>
        <w:t>       создаёт условия замещения реального исполнения социальных или профессиональных ролей.</w:t>
      </w:r>
    </w:p>
    <w:p w:rsidR="004F62A3" w:rsidRDefault="008B6BDA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Огромную помощь в работе по просвещению я получила на сайте Адалин. Психологический центр "Адалин" - это команда профессиональных детских психологов, психотерапевтов и педагогов по работе с детьми. Центр создан и работает при поддержке Московской Психотерапевтической Академии. Главная задача этого центра – практическая психолого-педагогическая и психотерапевтическая помощь специалистам, родителям и детям. Руководитель центра Анна Пономаренко, медицинский психолог, редактор Московского психологического журнала. Мне очень нравится, как организован это ресурс, достаточно легко найти нужную информацию, она практически готова к применению, всегда есть ссылки на источники. Можно также уделить особое внимание сайт</w:t>
      </w:r>
      <w:r w:rsidR="004F62A3">
        <w:rPr>
          <w:rFonts w:ascii="Times New Roman" w:hAnsi="Times New Roman" w:cs="Times New Roman"/>
          <w:bCs/>
          <w:sz w:val="28"/>
          <w:szCs w:val="28"/>
        </w:rPr>
        <w:t>у «Р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астим детей</w:t>
      </w:r>
      <w:r w:rsidR="004F62A3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CB564F" w:rsidRPr="00CB564F" w:rsidRDefault="008B6BDA" w:rsidP="00CB564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B564F">
        <w:rPr>
          <w:rFonts w:ascii="Times New Roman" w:hAnsi="Times New Roman" w:cs="Times New Roman"/>
          <w:bCs/>
          <w:sz w:val="28"/>
          <w:szCs w:val="28"/>
        </w:rPr>
        <w:t>Активно использую свой п</w:t>
      </w:r>
      <w:r w:rsidR="004F62A3" w:rsidRPr="004F62A3">
        <w:rPr>
          <w:rFonts w:ascii="Times New Roman" w:hAnsi="Times New Roman" w:cs="Times New Roman"/>
          <w:bCs/>
          <w:sz w:val="28"/>
          <w:szCs w:val="28"/>
        </w:rPr>
        <w:t>ерсональный сайт как средство организации дистанционной работы с обучающимися, их родителями и педагогами. Учащиеся могут пользоваться любым материалом, размещенным на сайте. В частности на моем персональном сайте в разделе «Страничка психолога» размещены различные  материалы, дополняющие коррекционный курс</w:t>
      </w:r>
      <w:proofErr w:type="gramStart"/>
      <w:r w:rsidR="004F62A3" w:rsidRPr="004F62A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4F62A3" w:rsidRPr="004F62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CB564F">
        <w:rPr>
          <w:rFonts w:ascii="Times New Roman" w:hAnsi="Times New Roman" w:cs="Times New Roman"/>
          <w:bCs/>
          <w:sz w:val="28"/>
          <w:szCs w:val="28"/>
        </w:rPr>
        <w:t>И</w:t>
      </w:r>
      <w:r w:rsidR="00CB564F" w:rsidRPr="00CB564F">
        <w:rPr>
          <w:rFonts w:ascii="Times New Roman" w:hAnsi="Times New Roman" w:cs="Times New Roman"/>
          <w:bCs/>
          <w:sz w:val="28"/>
          <w:szCs w:val="28"/>
        </w:rPr>
        <w:t xml:space="preserve">спользование педагогом-психологом информационно коммуникационных технологий, в работе с обучающимися, имеющими особые образовательные потребности, является фактором сохранения их психического здоровья в силу возможности решения следующих задач: </w:t>
      </w:r>
      <w:proofErr w:type="gramEnd"/>
    </w:p>
    <w:p w:rsidR="00CB564F" w:rsidRPr="00CB564F" w:rsidRDefault="00CB564F" w:rsidP="00CB564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 xml:space="preserve">-развитие психофизиологических функций, </w:t>
      </w:r>
    </w:p>
    <w:p w:rsidR="00CB564F" w:rsidRPr="00CB564F" w:rsidRDefault="00CB564F" w:rsidP="008B6BD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CB564F">
        <w:rPr>
          <w:rFonts w:ascii="Times New Roman" w:hAnsi="Times New Roman" w:cs="Times New Roman"/>
          <w:bCs/>
          <w:sz w:val="28"/>
          <w:szCs w:val="28"/>
        </w:rPr>
        <w:t>обеспечивающих</w:t>
      </w:r>
      <w:proofErr w:type="gramEnd"/>
      <w:r w:rsidRPr="00CB564F">
        <w:rPr>
          <w:rFonts w:ascii="Times New Roman" w:hAnsi="Times New Roman" w:cs="Times New Roman"/>
          <w:bCs/>
          <w:sz w:val="28"/>
          <w:szCs w:val="28"/>
        </w:rPr>
        <w:t xml:space="preserve"> готовность к обучению (мелкая моторика, оптико-пространственная ориентация, зрительно-моторная координация); обогащение кругозора;</w:t>
      </w:r>
    </w:p>
    <w:p w:rsidR="00CB564F" w:rsidRPr="00CB564F" w:rsidRDefault="00CB564F" w:rsidP="00CB564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 xml:space="preserve"> -помощь в освоении социальной роли; </w:t>
      </w:r>
    </w:p>
    <w:p w:rsidR="00CB564F" w:rsidRPr="00CB564F" w:rsidRDefault="00CB564F" w:rsidP="008B6BD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-формирование учебной мотивации, развитие личностных компонентов познавательной деятельности (познавательная активность, самостоятельность, произвольность). </w:t>
      </w:r>
    </w:p>
    <w:p w:rsidR="00CB564F" w:rsidRDefault="008B6BDA" w:rsidP="00CB564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B564F" w:rsidRPr="00CB564F">
        <w:rPr>
          <w:rFonts w:ascii="Times New Roman" w:hAnsi="Times New Roman" w:cs="Times New Roman"/>
          <w:bCs/>
          <w:sz w:val="28"/>
          <w:szCs w:val="28"/>
        </w:rPr>
        <w:t>Надеюсь, что компьютерные технологии и в дальнейшем будут надежными помощниками практической психологии.</w:t>
      </w:r>
      <w:r w:rsidR="00CB56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564F" w:rsidRPr="00CB564F">
        <w:rPr>
          <w:rFonts w:ascii="Times New Roman" w:hAnsi="Times New Roman" w:cs="Times New Roman"/>
          <w:bCs/>
          <w:sz w:val="28"/>
          <w:szCs w:val="28"/>
        </w:rPr>
        <w:t>Внедрение современных компьютерных технологий в школьную психологическую практику позволяет сделать мою работу более продуктивной и эффективной. При этом использование ИКТ органично дополняет традиционные формы работы педагога-психолога, расширяя возможности организации взаимодействия психолога с другими участниками образовательного процесса.</w:t>
      </w:r>
    </w:p>
    <w:p w:rsidR="00CB564F" w:rsidRPr="00CB564F" w:rsidRDefault="00CB564F" w:rsidP="00CB564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564F" w:rsidRPr="00CB564F" w:rsidRDefault="00CB564F" w:rsidP="00CB564F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CB564F" w:rsidRPr="00CB564F" w:rsidRDefault="00CB564F" w:rsidP="00CB564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 xml:space="preserve">Беспалова Л.В., Болсуновская Н.А. Технологии создания автоматизированных систем обработки результатов диагностики в программе </w:t>
      </w:r>
      <w:proofErr w:type="spellStart"/>
      <w:r w:rsidRPr="00CB564F">
        <w:rPr>
          <w:rFonts w:ascii="Times New Roman" w:hAnsi="Times New Roman" w:cs="Times New Roman"/>
          <w:bCs/>
          <w:sz w:val="28"/>
          <w:szCs w:val="28"/>
        </w:rPr>
        <w:t>Microsoft</w:t>
      </w:r>
      <w:proofErr w:type="spellEnd"/>
      <w:r w:rsidRPr="00CB564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B564F">
        <w:rPr>
          <w:rFonts w:ascii="Times New Roman" w:hAnsi="Times New Roman" w:cs="Times New Roman"/>
          <w:bCs/>
          <w:sz w:val="28"/>
          <w:szCs w:val="28"/>
        </w:rPr>
        <w:t>Excel</w:t>
      </w:r>
      <w:proofErr w:type="spellEnd"/>
      <w:r w:rsidRPr="00CB564F">
        <w:rPr>
          <w:rFonts w:ascii="Times New Roman" w:hAnsi="Times New Roman" w:cs="Times New Roman"/>
          <w:bCs/>
          <w:sz w:val="28"/>
          <w:szCs w:val="28"/>
        </w:rPr>
        <w:t xml:space="preserve">. - М.: </w:t>
      </w:r>
      <w:proofErr w:type="spellStart"/>
      <w:r w:rsidRPr="00CB564F">
        <w:rPr>
          <w:rFonts w:ascii="Times New Roman" w:hAnsi="Times New Roman" w:cs="Times New Roman"/>
          <w:bCs/>
          <w:sz w:val="28"/>
          <w:szCs w:val="28"/>
        </w:rPr>
        <w:t>Владос</w:t>
      </w:r>
      <w:proofErr w:type="spellEnd"/>
      <w:r w:rsidRPr="00CB564F">
        <w:rPr>
          <w:rFonts w:ascii="Times New Roman" w:hAnsi="Times New Roman" w:cs="Times New Roman"/>
          <w:bCs/>
          <w:sz w:val="28"/>
          <w:szCs w:val="28"/>
        </w:rPr>
        <w:t>.- 2006.</w:t>
      </w:r>
    </w:p>
    <w:p w:rsidR="00CB564F" w:rsidRPr="00CB564F" w:rsidRDefault="00CB564F" w:rsidP="00CB564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B564F">
        <w:rPr>
          <w:rFonts w:ascii="Times New Roman" w:hAnsi="Times New Roman" w:cs="Times New Roman"/>
          <w:bCs/>
          <w:sz w:val="28"/>
          <w:szCs w:val="28"/>
        </w:rPr>
        <w:t>Дюк</w:t>
      </w:r>
      <w:proofErr w:type="spellEnd"/>
      <w:r w:rsidRPr="00CB564F">
        <w:rPr>
          <w:rFonts w:ascii="Times New Roman" w:hAnsi="Times New Roman" w:cs="Times New Roman"/>
          <w:bCs/>
          <w:sz w:val="28"/>
          <w:szCs w:val="28"/>
        </w:rPr>
        <w:t xml:space="preserve"> В.А. Компьютерная психодиагностика. - </w:t>
      </w:r>
      <w:proofErr w:type="gramStart"/>
      <w:r w:rsidRPr="00CB564F">
        <w:rPr>
          <w:rFonts w:ascii="Times New Roman" w:hAnsi="Times New Roman" w:cs="Times New Roman"/>
          <w:bCs/>
          <w:sz w:val="28"/>
          <w:szCs w:val="28"/>
        </w:rPr>
        <w:t>С-Пб</w:t>
      </w:r>
      <w:proofErr w:type="gramEnd"/>
      <w:r w:rsidRPr="00CB564F">
        <w:rPr>
          <w:rFonts w:ascii="Times New Roman" w:hAnsi="Times New Roman" w:cs="Times New Roman"/>
          <w:bCs/>
          <w:sz w:val="28"/>
          <w:szCs w:val="28"/>
        </w:rPr>
        <w:t>., - 1994.</w:t>
      </w:r>
    </w:p>
    <w:p w:rsidR="00CB564F" w:rsidRPr="00CB564F" w:rsidRDefault="00CB564F" w:rsidP="00CB564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>Еременко Н. А. Возможности использования ИКТ и Интернет-ресурсов в деятельности педагога-психолога// http://www.it-n.ru/com</w:t>
      </w:r>
    </w:p>
    <w:p w:rsidR="00CB564F" w:rsidRPr="00CB564F" w:rsidRDefault="00CB564F" w:rsidP="00CB564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 xml:space="preserve">Соловьева Д. Компьютерные технологии для психолога// </w:t>
      </w:r>
      <w:proofErr w:type="gramStart"/>
      <w:r w:rsidRPr="00CB564F">
        <w:rPr>
          <w:rFonts w:ascii="Times New Roman" w:hAnsi="Times New Roman" w:cs="Times New Roman"/>
          <w:bCs/>
          <w:sz w:val="28"/>
          <w:szCs w:val="28"/>
        </w:rPr>
        <w:t>Школьный</w:t>
      </w:r>
      <w:proofErr w:type="gramEnd"/>
      <w:r w:rsidRPr="00CB564F">
        <w:rPr>
          <w:rFonts w:ascii="Times New Roman" w:hAnsi="Times New Roman" w:cs="Times New Roman"/>
          <w:bCs/>
          <w:sz w:val="28"/>
          <w:szCs w:val="28"/>
        </w:rPr>
        <w:t xml:space="preserve"> психолог-2009.-№24</w:t>
      </w:r>
    </w:p>
    <w:p w:rsidR="00CB564F" w:rsidRPr="00CB564F" w:rsidRDefault="00CB564F" w:rsidP="00CB564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>Шипунова О.А. Педагогическая целесообразность использования ИКТ в деятельности педагога-психолога//http://www.openclass.ru</w:t>
      </w:r>
    </w:p>
    <w:p w:rsidR="00CB564F" w:rsidRPr="00CB564F" w:rsidRDefault="00CB564F" w:rsidP="00CB564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564F">
        <w:rPr>
          <w:rFonts w:ascii="Times New Roman" w:hAnsi="Times New Roman" w:cs="Times New Roman"/>
          <w:bCs/>
          <w:sz w:val="28"/>
          <w:szCs w:val="28"/>
        </w:rPr>
        <w:t>Организация деятельности школьного психолога в рамках информатизации системы образования // http://www.it-n.ru</w:t>
      </w:r>
    </w:p>
    <w:p w:rsidR="00CB564F" w:rsidRPr="004F62A3" w:rsidRDefault="00CB564F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62A3" w:rsidRPr="004F62A3" w:rsidRDefault="004F62A3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62A3" w:rsidRPr="004F62A3" w:rsidRDefault="004F62A3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62A3" w:rsidRPr="004F62A3" w:rsidRDefault="004F62A3" w:rsidP="004F62A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62A3" w:rsidRDefault="004F62A3" w:rsidP="005F391E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391E" w:rsidRPr="005F391E" w:rsidRDefault="005F391E" w:rsidP="005F391E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391E" w:rsidRDefault="005F391E" w:rsidP="005F39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91E" w:rsidRPr="00043325" w:rsidRDefault="005F391E" w:rsidP="005F3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91E" w:rsidRPr="00ED78D9" w:rsidRDefault="005F391E" w:rsidP="005F3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5975" w:rsidRPr="007521DA" w:rsidRDefault="005F391E" w:rsidP="005F39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325975" w:rsidRPr="007521DA" w:rsidSect="00CB564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15916"/>
    <w:multiLevelType w:val="multilevel"/>
    <w:tmpl w:val="C8E81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B43"/>
    <w:rsid w:val="002A1893"/>
    <w:rsid w:val="00325975"/>
    <w:rsid w:val="004F62A3"/>
    <w:rsid w:val="005F391E"/>
    <w:rsid w:val="007521DA"/>
    <w:rsid w:val="00791B43"/>
    <w:rsid w:val="008B6BDA"/>
    <w:rsid w:val="00CB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1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2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1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2022-11-28T13:15:00Z</dcterms:created>
  <dcterms:modified xsi:type="dcterms:W3CDTF">2022-11-28T14:54:00Z</dcterms:modified>
</cp:coreProperties>
</file>